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Pr="00322624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ТЕХНИЧЕСКОЕ </w:t>
      </w:r>
      <w:r w:rsidRPr="00322624">
        <w:rPr>
          <w:rFonts w:ascii="Times New Roman" w:hAnsi="Times New Roman" w:cs="Times New Roman"/>
          <w:b/>
          <w:color w:val="000000"/>
          <w:sz w:val="32"/>
          <w:szCs w:val="32"/>
        </w:rPr>
        <w:t>ОПИСАНИЕ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</w:t>
      </w:r>
      <w:r w:rsidRPr="00724FA6">
        <w:rPr>
          <w:rFonts w:ascii="Times New Roman" w:hAnsi="Times New Roman" w:cs="Times New Roman"/>
          <w:b/>
          <w:color w:val="000000"/>
          <w:sz w:val="32"/>
          <w:szCs w:val="32"/>
        </w:rPr>
        <w:t>87469201</w:t>
      </w:r>
    </w:p>
    <w:p w:rsidR="00724FA6" w:rsidRPr="00FB3FF1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FA6" w:rsidRPr="00322624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color w:val="000000"/>
          <w:sz w:val="28"/>
          <w:szCs w:val="28"/>
        </w:rPr>
        <w:t>К ГОСТ 9897-88 «Комплект женской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>медицинской одежды»</w:t>
      </w:r>
    </w:p>
    <w:p w:rsidR="00724FA6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Pr="00FB3FF1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Pr="00322624" w:rsidRDefault="00724FA6" w:rsidP="00724F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FA6">
        <w:rPr>
          <w:rFonts w:ascii="Times New Roman" w:hAnsi="Times New Roman" w:cs="Times New Roman"/>
          <w:b/>
          <w:sz w:val="32"/>
          <w:szCs w:val="32"/>
        </w:rPr>
        <w:t>87469201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4FA6">
        <w:rPr>
          <w:rFonts w:ascii="Times New Roman" w:hAnsi="Times New Roman" w:cs="Times New Roman"/>
          <w:b/>
          <w:sz w:val="32"/>
          <w:szCs w:val="32"/>
        </w:rPr>
        <w:t>Костюм женский Лазурь (</w:t>
      </w:r>
      <w:proofErr w:type="spellStart"/>
      <w:r w:rsidRPr="00724FA6">
        <w:rPr>
          <w:rFonts w:ascii="Times New Roman" w:hAnsi="Times New Roman" w:cs="Times New Roman"/>
          <w:b/>
          <w:sz w:val="32"/>
          <w:szCs w:val="32"/>
        </w:rPr>
        <w:t>тк.ТиСи</w:t>
      </w:r>
      <w:proofErr w:type="spellEnd"/>
      <w:r w:rsidRPr="00724FA6">
        <w:rPr>
          <w:rFonts w:ascii="Times New Roman" w:hAnsi="Times New Roman" w:cs="Times New Roman"/>
          <w:b/>
          <w:sz w:val="32"/>
          <w:szCs w:val="32"/>
        </w:rPr>
        <w:t>), белый/васильковый</w:t>
      </w:r>
    </w:p>
    <w:p w:rsidR="00724FA6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Pr="00FB3FF1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Согласовано: </w:t>
      </w: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технолог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3FF1">
        <w:rPr>
          <w:rFonts w:ascii="Times New Roman" w:hAnsi="Times New Roman" w:cs="Times New Roman"/>
          <w:color w:val="000000"/>
          <w:sz w:val="28"/>
          <w:szCs w:val="28"/>
        </w:rPr>
        <w:t>Ненадова</w:t>
      </w:r>
      <w:proofErr w:type="spellEnd"/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b/>
          <w:color w:val="000000"/>
          <w:sz w:val="28"/>
          <w:szCs w:val="28"/>
        </w:rPr>
        <w:t>Исполнители:</w:t>
      </w:r>
    </w:p>
    <w:p w:rsidR="00724FA6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Конструктор: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Ключникова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Технолог: </w:t>
      </w:r>
      <w:r>
        <w:rPr>
          <w:rFonts w:ascii="Times New Roman" w:hAnsi="Times New Roman" w:cs="Times New Roman"/>
          <w:color w:val="000000"/>
          <w:sz w:val="28"/>
          <w:szCs w:val="28"/>
        </w:rPr>
        <w:t>Заец Е.А.</w:t>
      </w:r>
    </w:p>
    <w:p w:rsidR="00724FA6" w:rsidRDefault="00724FA6" w:rsidP="00724FA6">
      <w:pPr>
        <w:tabs>
          <w:tab w:val="left" w:pos="3240"/>
        </w:tabs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FA6" w:rsidRDefault="00724FA6" w:rsidP="00724FA6">
      <w:pPr>
        <w:tabs>
          <w:tab w:val="left" w:pos="3240"/>
        </w:tabs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FA6" w:rsidRPr="00FB3FF1" w:rsidRDefault="00724FA6" w:rsidP="00724FA6">
      <w:pPr>
        <w:tabs>
          <w:tab w:val="left" w:pos="3240"/>
        </w:tabs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FA6" w:rsidRPr="00FB3FF1" w:rsidRDefault="00724FA6" w:rsidP="00724FA6">
      <w:pPr>
        <w:rPr>
          <w:rFonts w:ascii="Times New Roman" w:hAnsi="Times New Roman" w:cs="Times New Roman"/>
          <w:sz w:val="28"/>
          <w:szCs w:val="28"/>
        </w:rPr>
      </w:pPr>
    </w:p>
    <w:p w:rsidR="00724FA6" w:rsidRPr="00FB3FF1" w:rsidRDefault="00724FA6" w:rsidP="00724F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AB4837" w:rsidP="00724FA6">
      <w:r>
        <w:rPr>
          <w:noProof/>
        </w:rPr>
        <w:lastRenderedPageBreak/>
        <w:drawing>
          <wp:inline distT="0" distB="0" distL="0" distR="0">
            <wp:extent cx="6385335" cy="927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117" cy="927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FA6" w:rsidRDefault="00724FA6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t xml:space="preserve">Рис.1. Эскиз </w:t>
      </w:r>
      <w:r w:rsidRPr="00724FA6">
        <w:rPr>
          <w:rFonts w:ascii="Times New Roman" w:hAnsi="Times New Roman" w:cs="Times New Roman"/>
          <w:sz w:val="28"/>
          <w:szCs w:val="32"/>
        </w:rPr>
        <w:t>Костюм женский Лазурь (</w:t>
      </w:r>
      <w:proofErr w:type="spellStart"/>
      <w:r w:rsidRPr="00724FA6">
        <w:rPr>
          <w:rFonts w:ascii="Times New Roman" w:hAnsi="Times New Roman" w:cs="Times New Roman"/>
          <w:sz w:val="28"/>
          <w:szCs w:val="32"/>
        </w:rPr>
        <w:t>тк.ТиСи</w:t>
      </w:r>
      <w:proofErr w:type="spellEnd"/>
      <w:r w:rsidRPr="00724FA6">
        <w:rPr>
          <w:rFonts w:ascii="Times New Roman" w:hAnsi="Times New Roman" w:cs="Times New Roman"/>
          <w:sz w:val="28"/>
          <w:szCs w:val="32"/>
        </w:rPr>
        <w:t>), белый/васильковый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</w:p>
    <w:p w:rsidR="00724FA6" w:rsidRDefault="00724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и раскрой (отклонения от нитей основы в тканях и допуски при раскрое) изделия должны соответствовать требованиям настоящего технического описания, основам промышленных методов обработки специальной одежды и образцу, утвержденному в установленном порядке. 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t xml:space="preserve">Изделия по размерам должны изготавливаться на типовые фигуры, в соответствии с классификацией: по обхвату груди 80-140, по росту 158-200, по ГОСТ 31399-2009 и настоящего технического описания.  </w:t>
      </w:r>
    </w:p>
    <w:p w:rsidR="00724FA6" w:rsidRPr="00FB3FF1" w:rsidRDefault="00724FA6" w:rsidP="00724FA6">
      <w:pPr>
        <w:spacing w:after="12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t>Табл. 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1269"/>
        <w:gridCol w:w="1271"/>
        <w:gridCol w:w="1275"/>
        <w:gridCol w:w="1275"/>
        <w:gridCol w:w="1275"/>
        <w:gridCol w:w="1275"/>
        <w:gridCol w:w="1275"/>
      </w:tblGrid>
      <w:tr w:rsidR="00724FA6" w:rsidRPr="00FB3FF1" w:rsidTr="002B636C">
        <w:tc>
          <w:tcPr>
            <w:tcW w:w="10421" w:type="dxa"/>
            <w:gridSpan w:val="8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724FA6" w:rsidRPr="00FB3FF1" w:rsidTr="002B636C">
        <w:tc>
          <w:tcPr>
            <w:tcW w:w="1302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1302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88-92</w:t>
            </w:r>
          </w:p>
        </w:tc>
        <w:tc>
          <w:tcPr>
            <w:tcW w:w="1302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96-100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104-108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112-116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120-124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128-132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136-140</w:t>
            </w:r>
          </w:p>
        </w:tc>
      </w:tr>
      <w:tr w:rsidR="00724FA6" w:rsidRPr="00FB3FF1" w:rsidTr="002B636C">
        <w:tc>
          <w:tcPr>
            <w:tcW w:w="10421" w:type="dxa"/>
            <w:gridSpan w:val="8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b/>
                <w:sz w:val="28"/>
                <w:szCs w:val="28"/>
              </w:rPr>
              <w:t>Рост типовой фигуры, см</w:t>
            </w:r>
          </w:p>
        </w:tc>
      </w:tr>
      <w:tr w:rsidR="00724FA6" w:rsidRPr="00FB3FF1" w:rsidTr="002B636C">
        <w:tc>
          <w:tcPr>
            <w:tcW w:w="2604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158-164</w:t>
            </w:r>
          </w:p>
        </w:tc>
        <w:tc>
          <w:tcPr>
            <w:tcW w:w="2605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170-176</w:t>
            </w:r>
          </w:p>
        </w:tc>
        <w:tc>
          <w:tcPr>
            <w:tcW w:w="2606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182-188</w:t>
            </w:r>
          </w:p>
        </w:tc>
        <w:tc>
          <w:tcPr>
            <w:tcW w:w="2606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194-200</w:t>
            </w:r>
          </w:p>
        </w:tc>
      </w:tr>
    </w:tbl>
    <w:p w:rsidR="00724FA6" w:rsidRPr="00FB3FF1" w:rsidRDefault="00724FA6" w:rsidP="00724F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24FA6" w:rsidP="006A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FF1">
        <w:rPr>
          <w:rFonts w:ascii="Times New Roman" w:hAnsi="Times New Roman" w:cs="Times New Roman"/>
          <w:b/>
          <w:sz w:val="28"/>
          <w:szCs w:val="28"/>
        </w:rPr>
        <w:t>Описание внешнего вида модели</w:t>
      </w:r>
    </w:p>
    <w:p w:rsidR="006A7B77" w:rsidRPr="00FB3FF1" w:rsidRDefault="006A7B77" w:rsidP="006A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6D0" w:rsidRDefault="006536D0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A6">
        <w:rPr>
          <w:rFonts w:ascii="Times New Roman" w:hAnsi="Times New Roman" w:cs="Times New Roman"/>
          <w:sz w:val="28"/>
          <w:szCs w:val="32"/>
        </w:rPr>
        <w:t>Костюм женский Лазурь (</w:t>
      </w:r>
      <w:proofErr w:type="spellStart"/>
      <w:r w:rsidRPr="00724FA6">
        <w:rPr>
          <w:rFonts w:ascii="Times New Roman" w:hAnsi="Times New Roman" w:cs="Times New Roman"/>
          <w:sz w:val="28"/>
          <w:szCs w:val="32"/>
        </w:rPr>
        <w:t>тк.ТиСи</w:t>
      </w:r>
      <w:proofErr w:type="spellEnd"/>
      <w:r w:rsidRPr="00724FA6">
        <w:rPr>
          <w:rFonts w:ascii="Times New Roman" w:hAnsi="Times New Roman" w:cs="Times New Roman"/>
          <w:sz w:val="28"/>
          <w:szCs w:val="32"/>
        </w:rPr>
        <w:t xml:space="preserve">), </w:t>
      </w:r>
      <w:r w:rsidRPr="006536D0">
        <w:rPr>
          <w:rFonts w:ascii="Times New Roman" w:hAnsi="Times New Roman" w:cs="Times New Roman"/>
          <w:color w:val="000000"/>
          <w:sz w:val="28"/>
          <w:szCs w:val="28"/>
        </w:rPr>
        <w:t>изготавливается согласно ГОСТ 12.4.280-2014 «Одежда специальная для защиты от общих производственных загрязнений и механических воздействий. Общие технические требования».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Костюм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азурь состоит из </w:t>
      </w:r>
      <w:r w:rsidR="00500A9D">
        <w:rPr>
          <w:rFonts w:ascii="Times New Roman" w:hAnsi="Times New Roman" w:cs="Times New Roman"/>
          <w:color w:val="000000"/>
          <w:sz w:val="28"/>
          <w:szCs w:val="28"/>
        </w:rPr>
        <w:t xml:space="preserve">блузы 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>и брюк.</w:t>
      </w:r>
    </w:p>
    <w:p w:rsidR="00724FA6" w:rsidRPr="00FB3FF1" w:rsidRDefault="00500A9D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Блуза</w:t>
      </w:r>
      <w:r w:rsidR="00724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FA6" w:rsidRPr="00FB3FF1">
        <w:rPr>
          <w:rFonts w:ascii="Times New Roman" w:hAnsi="Times New Roman" w:cs="Times New Roman"/>
          <w:sz w:val="28"/>
          <w:szCs w:val="28"/>
        </w:rPr>
        <w:t>прямого силуэта с центральной застёжкой на четыре петли и пуговицы.</w:t>
      </w:r>
    </w:p>
    <w:p w:rsidR="00724FA6" w:rsidRPr="00FB3FF1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Полочки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рельефами, </w:t>
      </w:r>
      <w:r w:rsidRPr="00FB3FF1">
        <w:rPr>
          <w:rFonts w:ascii="Times New Roman" w:hAnsi="Times New Roman" w:cs="Times New Roman"/>
          <w:sz w:val="28"/>
          <w:szCs w:val="28"/>
        </w:rPr>
        <w:t>накладными карманами внизу, вставленными в рельеф и боковой шов,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>вход в карман с отделкой из двух цветов отделочной ткани. Рельефы от плечевого шва до низа изделия.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>Верхняя часть борта отложная.</w:t>
      </w:r>
    </w:p>
    <w:p w:rsidR="00724FA6" w:rsidRPr="00FB3FF1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Спинка</w:t>
      </w:r>
      <w:r w:rsidRPr="00FB3FF1">
        <w:rPr>
          <w:rFonts w:ascii="Times New Roman" w:hAnsi="Times New Roman" w:cs="Times New Roman"/>
          <w:sz w:val="28"/>
          <w:szCs w:val="28"/>
        </w:rPr>
        <w:t xml:space="preserve"> со средним швом. Для регулировки ширины по линии талии в боковые швы вставлен хлястик, с застежкой на пуговицу.</w:t>
      </w:r>
    </w:p>
    <w:p w:rsidR="00724FA6" w:rsidRPr="00FB3FF1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Рукав</w:t>
      </w:r>
      <w:r w:rsidRPr="00FB3FF1">
        <w:rPr>
          <w:rFonts w:ascii="Times New Roman" w:hAnsi="Times New Roman" w:cs="Times New Roman"/>
          <w:sz w:val="28"/>
          <w:szCs w:val="28"/>
        </w:rPr>
        <w:t xml:space="preserve"> длиной ¾, </w:t>
      </w:r>
      <w:proofErr w:type="spellStart"/>
      <w:r w:rsidRPr="00FB3FF1">
        <w:rPr>
          <w:rFonts w:ascii="Times New Roman" w:hAnsi="Times New Roman" w:cs="Times New Roman"/>
          <w:sz w:val="28"/>
          <w:szCs w:val="28"/>
        </w:rPr>
        <w:t>втачной</w:t>
      </w:r>
      <w:proofErr w:type="spellEnd"/>
      <w:r w:rsidRPr="00FB3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F1">
        <w:rPr>
          <w:rFonts w:ascii="Times New Roman" w:hAnsi="Times New Roman" w:cs="Times New Roman"/>
          <w:sz w:val="28"/>
          <w:szCs w:val="28"/>
        </w:rPr>
        <w:t>одношовн</w:t>
      </w:r>
      <w:r w:rsidR="00F93CC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F93CC4">
        <w:rPr>
          <w:rFonts w:ascii="Times New Roman" w:hAnsi="Times New Roman" w:cs="Times New Roman"/>
          <w:sz w:val="28"/>
          <w:szCs w:val="28"/>
        </w:rPr>
        <w:t xml:space="preserve">. Низ рукава обработан швом </w:t>
      </w:r>
      <w:proofErr w:type="spellStart"/>
      <w:r w:rsidR="00F93CC4">
        <w:rPr>
          <w:rFonts w:ascii="Times New Roman" w:hAnsi="Times New Roman" w:cs="Times New Roman"/>
          <w:sz w:val="28"/>
          <w:szCs w:val="28"/>
        </w:rPr>
        <w:t>в</w:t>
      </w:r>
      <w:r w:rsidRPr="00FB3FF1">
        <w:rPr>
          <w:rFonts w:ascii="Times New Roman" w:hAnsi="Times New Roman" w:cs="Times New Roman"/>
          <w:sz w:val="28"/>
          <w:szCs w:val="28"/>
        </w:rPr>
        <w:t>подгибку</w:t>
      </w:r>
      <w:proofErr w:type="spellEnd"/>
      <w:r w:rsidRPr="00FB3FF1">
        <w:rPr>
          <w:rFonts w:ascii="Times New Roman" w:hAnsi="Times New Roman" w:cs="Times New Roman"/>
          <w:sz w:val="28"/>
          <w:szCs w:val="28"/>
        </w:rPr>
        <w:t xml:space="preserve"> с закрытым срезом.</w:t>
      </w:r>
    </w:p>
    <w:p w:rsidR="00724FA6" w:rsidRPr="00FB3FF1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Воротни</w:t>
      </w:r>
      <w:r w:rsidRPr="00FB3FF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B3FF1">
        <w:rPr>
          <w:rFonts w:ascii="Times New Roman" w:hAnsi="Times New Roman" w:cs="Times New Roman"/>
          <w:sz w:val="28"/>
          <w:szCs w:val="28"/>
        </w:rPr>
        <w:t>втачной</w:t>
      </w:r>
      <w:proofErr w:type="spellEnd"/>
      <w:r w:rsidRPr="00FB3FF1">
        <w:rPr>
          <w:rFonts w:ascii="Times New Roman" w:hAnsi="Times New Roman" w:cs="Times New Roman"/>
          <w:sz w:val="28"/>
          <w:szCs w:val="28"/>
        </w:rPr>
        <w:t>, отложной. Верхний воротник по отлету с отделкой из двух видов отделочной ткани.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 xml:space="preserve">В горловину </w:t>
      </w:r>
      <w:r w:rsidR="00500A9D">
        <w:rPr>
          <w:rFonts w:ascii="Times New Roman" w:hAnsi="Times New Roman" w:cs="Times New Roman"/>
          <w:sz w:val="28"/>
          <w:szCs w:val="28"/>
        </w:rPr>
        <w:t>вставляется основная</w:t>
      </w:r>
      <w:r w:rsidRPr="00FB3FF1">
        <w:rPr>
          <w:rFonts w:ascii="Times New Roman" w:hAnsi="Times New Roman" w:cs="Times New Roman"/>
          <w:sz w:val="28"/>
          <w:szCs w:val="28"/>
        </w:rPr>
        <w:t xml:space="preserve"> этикетка и вешалка из основной ткани.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Низ</w:t>
      </w:r>
      <w:r w:rsidR="00F93CC4">
        <w:rPr>
          <w:rFonts w:ascii="Times New Roman" w:hAnsi="Times New Roman" w:cs="Times New Roman"/>
          <w:sz w:val="28"/>
          <w:szCs w:val="28"/>
        </w:rPr>
        <w:t xml:space="preserve"> изделия обработан швом </w:t>
      </w:r>
      <w:proofErr w:type="spellStart"/>
      <w:r w:rsidR="00F93CC4">
        <w:rPr>
          <w:rFonts w:ascii="Times New Roman" w:hAnsi="Times New Roman" w:cs="Times New Roman"/>
          <w:sz w:val="28"/>
          <w:szCs w:val="28"/>
        </w:rPr>
        <w:t>в</w:t>
      </w:r>
      <w:r w:rsidRPr="00FB3FF1">
        <w:rPr>
          <w:rFonts w:ascii="Times New Roman" w:hAnsi="Times New Roman" w:cs="Times New Roman"/>
          <w:sz w:val="28"/>
          <w:szCs w:val="28"/>
        </w:rPr>
        <w:t>подгибку</w:t>
      </w:r>
      <w:proofErr w:type="spellEnd"/>
      <w:r w:rsidRPr="00FB3FF1">
        <w:rPr>
          <w:rFonts w:ascii="Times New Roman" w:hAnsi="Times New Roman" w:cs="Times New Roman"/>
          <w:sz w:val="28"/>
          <w:szCs w:val="28"/>
        </w:rPr>
        <w:t xml:space="preserve"> с закрытым срезом.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b/>
          <w:sz w:val="28"/>
          <w:szCs w:val="28"/>
        </w:rPr>
        <w:t>Брюки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>прямого силуэта</w:t>
      </w:r>
      <w:r>
        <w:rPr>
          <w:rFonts w:ascii="Times New Roman" w:hAnsi="Times New Roman" w:cs="Times New Roman"/>
          <w:sz w:val="28"/>
          <w:szCs w:val="28"/>
        </w:rPr>
        <w:t xml:space="preserve">. Талия фиксируется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цельнокроенный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 с эластичной тесьмой.</w:t>
      </w:r>
      <w:r w:rsidRPr="00FB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Низ</w:t>
      </w:r>
      <w:r w:rsidRPr="00FB3FF1">
        <w:rPr>
          <w:rFonts w:ascii="Times New Roman" w:hAnsi="Times New Roman" w:cs="Times New Roman"/>
          <w:sz w:val="28"/>
          <w:szCs w:val="28"/>
        </w:rPr>
        <w:t xml:space="preserve"> брюк обработан швом в подгибку с закрытым срезом.</w:t>
      </w:r>
    </w:p>
    <w:p w:rsidR="00A43D3E" w:rsidRPr="00EE4C2D" w:rsidRDefault="00A43D3E" w:rsidP="00D56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43D3E" w:rsidRPr="00EE4C2D" w:rsidSect="002B636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4376D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FF"/>
    <w:rsid w:val="00077BE9"/>
    <w:rsid w:val="000C45B6"/>
    <w:rsid w:val="00122ED6"/>
    <w:rsid w:val="00175D92"/>
    <w:rsid w:val="00287CF7"/>
    <w:rsid w:val="002B636C"/>
    <w:rsid w:val="00461A2C"/>
    <w:rsid w:val="004877C4"/>
    <w:rsid w:val="00500A9D"/>
    <w:rsid w:val="006536D0"/>
    <w:rsid w:val="006725F4"/>
    <w:rsid w:val="006A7B77"/>
    <w:rsid w:val="00724FA6"/>
    <w:rsid w:val="007553A3"/>
    <w:rsid w:val="007E76FF"/>
    <w:rsid w:val="00846642"/>
    <w:rsid w:val="00860A56"/>
    <w:rsid w:val="00912CE5"/>
    <w:rsid w:val="009210E7"/>
    <w:rsid w:val="0094228D"/>
    <w:rsid w:val="00A43D3E"/>
    <w:rsid w:val="00A513B2"/>
    <w:rsid w:val="00A552AF"/>
    <w:rsid w:val="00AB4837"/>
    <w:rsid w:val="00B30AB4"/>
    <w:rsid w:val="00B57B41"/>
    <w:rsid w:val="00BE18BA"/>
    <w:rsid w:val="00D56B49"/>
    <w:rsid w:val="00E30970"/>
    <w:rsid w:val="00EB329A"/>
    <w:rsid w:val="00EE4C2D"/>
    <w:rsid w:val="00F331FF"/>
    <w:rsid w:val="00F44BE9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060E8C0A"/>
  <w15:chartTrackingRefBased/>
  <w15:docId w15:val="{A827BFD9-1B27-4871-93A0-A3E9BB4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4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D325-2BCF-4BA4-9B12-93F56792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Заец Елена Алексеевна</dc:creator>
  <cp:keywords/>
  <dc:description/>
  <cp:lastModifiedBy>Феруза Шарифулина</cp:lastModifiedBy>
  <cp:revision>16</cp:revision>
  <dcterms:created xsi:type="dcterms:W3CDTF">2020-09-23T07:53:00Z</dcterms:created>
  <dcterms:modified xsi:type="dcterms:W3CDTF">2021-03-04T08:18:00Z</dcterms:modified>
</cp:coreProperties>
</file>